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F" w:rsidRPr="00421755" w:rsidRDefault="00C612CF" w:rsidP="00781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4BA">
        <w:rPr>
          <w:rFonts w:ascii="Times New Roman" w:hAnsi="Times New Roman" w:cs="Times New Roman"/>
          <w:b/>
          <w:sz w:val="24"/>
          <w:szCs w:val="24"/>
        </w:rPr>
        <w:t>СЛОВАРЬ БОРСОЕВЦА</w:t>
      </w:r>
      <w:r w:rsidR="004324BA">
        <w:rPr>
          <w:rFonts w:ascii="Times New Roman" w:hAnsi="Times New Roman" w:cs="Times New Roman"/>
          <w:sz w:val="24"/>
          <w:szCs w:val="24"/>
        </w:rPr>
        <w:t>.</w:t>
      </w:r>
    </w:p>
    <w:p w:rsidR="00B62C6A" w:rsidRDefault="00B62C6A" w:rsidP="009C1388">
      <w:pPr>
        <w:rPr>
          <w:rFonts w:ascii="Times New Roman" w:hAnsi="Times New Roman" w:cs="Times New Roman"/>
          <w:sz w:val="24"/>
          <w:szCs w:val="24"/>
        </w:rPr>
      </w:pPr>
    </w:p>
    <w:p w:rsidR="009C1388" w:rsidRPr="00421755" w:rsidRDefault="009C1388" w:rsidP="009C1388">
      <w:pPr>
        <w:rPr>
          <w:rFonts w:ascii="Times New Roman" w:hAnsi="Times New Roman" w:cs="Times New Roman"/>
          <w:sz w:val="24"/>
          <w:szCs w:val="24"/>
        </w:rPr>
      </w:pPr>
      <w:r w:rsidRPr="009C1388">
        <w:rPr>
          <w:rFonts w:ascii="Times New Roman" w:hAnsi="Times New Roman" w:cs="Times New Roman"/>
          <w:sz w:val="24"/>
          <w:szCs w:val="24"/>
        </w:rPr>
        <w:t>Общевойсковая</w:t>
      </w:r>
      <w:r w:rsidRPr="00AA5C00">
        <w:rPr>
          <w:rFonts w:ascii="Times New Roman" w:hAnsi="Times New Roman" w:cs="Times New Roman"/>
          <w:b/>
          <w:sz w:val="24"/>
          <w:szCs w:val="24"/>
        </w:rPr>
        <w:t xml:space="preserve"> Академия Красной Армии им. Фрунзе в Москве</w:t>
      </w:r>
      <w:r w:rsidRPr="00421755">
        <w:rPr>
          <w:rFonts w:ascii="Times New Roman" w:hAnsi="Times New Roman" w:cs="Times New Roman"/>
          <w:sz w:val="24"/>
          <w:szCs w:val="24"/>
        </w:rPr>
        <w:t xml:space="preserve"> -  в 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1937 году он поступил в Военную академию имени Фрунзе, которую окончил в мае 1941 года – аккурат к началу войны.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это учебное заведение называется Высшей военной Академией Генерального штаба Вооружённых сил РФ.</w:t>
      </w:r>
    </w:p>
    <w:p w:rsidR="00B62C6A" w:rsidRPr="00421755" w:rsidRDefault="00B62C6A" w:rsidP="00B62C6A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2F22E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«Академия </w:t>
      </w:r>
      <w:proofErr w:type="spellStart"/>
      <w:r w:rsidRPr="002F22E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Борсука</w:t>
      </w:r>
      <w:proofErr w:type="spellEnd"/>
      <w:r w:rsidRPr="002F22E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- </w:t>
      </w:r>
      <w:r w:rsidRPr="002F22E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«Мы прошли академию «</w:t>
      </w:r>
      <w:proofErr w:type="spellStart"/>
      <w:r w:rsidRPr="002F22E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Борсука</w:t>
      </w:r>
      <w:proofErr w:type="spellEnd"/>
      <w:r w:rsidRPr="002F22E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!»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На Донбассе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в распоряжение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В. Б.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Борсоева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выделили местных шахтеров и наказали в недельный срок обучить их артиллерийскому искусству, потому что в то время на линии фронта не хватало людей. Выученные 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Борсоевым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шахтеры вместе с его солдатами сумели продержаться в назначенном месте 90 дней. После этого гитлеровцы скидывали листовки с лозунгами не брать шахтеров в плен, потому что они так им надоели. Уже позже сами бойцы на вопросы, где вы так научились воевать, отвечали: «Мы прошли академию «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Борсука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!» </w:t>
      </w:r>
    </w:p>
    <w:p w:rsidR="002F22EB" w:rsidRPr="00421755" w:rsidRDefault="002F22EB" w:rsidP="002F22EB">
      <w:pPr>
        <w:rPr>
          <w:rFonts w:ascii="Times New Roman" w:hAnsi="Times New Roman" w:cs="Times New Roman"/>
          <w:sz w:val="24"/>
          <w:szCs w:val="24"/>
        </w:rPr>
      </w:pPr>
      <w:r w:rsidRPr="004324BA">
        <w:rPr>
          <w:rFonts w:ascii="Times New Roman" w:hAnsi="Times New Roman" w:cs="Times New Roman"/>
          <w:b/>
          <w:sz w:val="24"/>
          <w:szCs w:val="24"/>
        </w:rPr>
        <w:t>Боевое крещение</w:t>
      </w:r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Б. </w:t>
      </w:r>
      <w:proofErr w:type="spellStart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Борсоев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sz w:val="24"/>
          <w:szCs w:val="24"/>
        </w:rPr>
        <w:t xml:space="preserve">- 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боевое крещение В. Б. </w:t>
      </w:r>
      <w:proofErr w:type="spellStart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в июле 1941 года, когда полк, в котором он служил, получил приказ выдвинуться в район города Фастовец (Киевской области). </w:t>
      </w:r>
    </w:p>
    <w:p w:rsidR="00B62C6A" w:rsidRDefault="00B62C6A" w:rsidP="00B62C6A">
      <w:pPr>
        <w:rPr>
          <w:rFonts w:ascii="Times New Roman" w:hAnsi="Times New Roman" w:cs="Times New Roman"/>
          <w:b/>
          <w:sz w:val="24"/>
          <w:szCs w:val="24"/>
        </w:rPr>
      </w:pPr>
    </w:p>
    <w:p w:rsidR="00114F34" w:rsidRPr="009F263D" w:rsidRDefault="00114F34" w:rsidP="00114F34">
      <w:pPr>
        <w:rPr>
          <w:rFonts w:ascii="Times New Roman" w:hAnsi="Times New Roman" w:cs="Times New Roman"/>
          <w:sz w:val="24"/>
          <w:szCs w:val="24"/>
        </w:rPr>
      </w:pPr>
      <w:r w:rsidRPr="009F263D">
        <w:rPr>
          <w:rFonts w:ascii="Times New Roman" w:hAnsi="Times New Roman" w:cs="Times New Roman"/>
          <w:b/>
          <w:sz w:val="24"/>
          <w:szCs w:val="24"/>
        </w:rPr>
        <w:t xml:space="preserve">Брат </w:t>
      </w:r>
      <w:proofErr w:type="spellStart"/>
      <w:r w:rsidRPr="009F263D">
        <w:rPr>
          <w:rFonts w:ascii="Times New Roman" w:hAnsi="Times New Roman" w:cs="Times New Roman"/>
          <w:b/>
          <w:sz w:val="24"/>
          <w:szCs w:val="24"/>
        </w:rPr>
        <w:t>Борсоева</w:t>
      </w:r>
      <w:proofErr w:type="spellEnd"/>
      <w:r w:rsidRPr="009F263D">
        <w:rPr>
          <w:rFonts w:ascii="Times New Roman" w:hAnsi="Times New Roman" w:cs="Times New Roman"/>
          <w:b/>
          <w:sz w:val="24"/>
          <w:szCs w:val="24"/>
        </w:rPr>
        <w:t xml:space="preserve"> В. Б.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263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Илья </w:t>
      </w:r>
      <w:proofErr w:type="spellStart"/>
      <w:r w:rsidRPr="009F263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Бузина́евич</w:t>
      </w:r>
      <w:proofErr w:type="spellEnd"/>
      <w:r w:rsidRPr="009F263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263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Борсо́ев</w:t>
      </w:r>
      <w:proofErr w:type="spellEnd"/>
      <w:r w:rsidRPr="004217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оября </w:t>
      </w:r>
      <w:hyperlink r:id="rId4" w:tooltip="1911" w:history="1"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1911</w:t>
        </w:r>
      </w:hyperlink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" w:tooltip="Улус" w:history="1"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улус</w:t>
        </w:r>
      </w:hyperlink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Холбот</w:t>
      </w:r>
      <w:proofErr w:type="spellEnd"/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ooltip="Иркутская губерния" w:history="1"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Иркутская губерния - 4 ноября 2004 г.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Львов , Украина</w:t>
        </w:r>
      </w:hyperlink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) — государственный и партийный деятель </w:t>
      </w:r>
      <w:hyperlink r:id="rId7" w:tooltip="Бурят-Монгольская автономная область" w:history="1"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Бурят-Монгольской АССР</w:t>
        </w:r>
      </w:hyperlink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Верховный Совет Бурятской АССР" w:history="1">
        <w:r w:rsidRPr="009F26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Председатель Президиума Верховного Совета Бурят-Монгольской АССР</w:t>
        </w:r>
      </w:hyperlink>
      <w:r w:rsidRPr="009F263D">
        <w:rPr>
          <w:rFonts w:ascii="Times New Roman" w:hAnsi="Times New Roman" w:cs="Times New Roman"/>
          <w:sz w:val="24"/>
          <w:szCs w:val="24"/>
          <w:shd w:val="clear" w:color="auto" w:fill="FFFFFF"/>
        </w:rPr>
        <w:t> (июнь 1940 — апрель 1941). Председатель Верховного Совета Бурят-Монгольской АССР первого созыва (апрель 1941 — сентябрь 1946 г.). Педагог.</w:t>
      </w:r>
    </w:p>
    <w:p w:rsidR="00114F34" w:rsidRDefault="00114F34" w:rsidP="00B62C6A">
      <w:pPr>
        <w:rPr>
          <w:rFonts w:ascii="Times New Roman" w:hAnsi="Times New Roman" w:cs="Times New Roman"/>
          <w:b/>
          <w:sz w:val="24"/>
          <w:szCs w:val="24"/>
        </w:rPr>
      </w:pPr>
    </w:p>
    <w:p w:rsidR="009C1388" w:rsidRPr="00421755" w:rsidRDefault="009C1388" w:rsidP="009C1388">
      <w:pPr>
        <w:rPr>
          <w:rFonts w:ascii="Times New Roman" w:hAnsi="Times New Roman" w:cs="Times New Roman"/>
          <w:sz w:val="24"/>
          <w:szCs w:val="24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t>Всесоюзная Коммунистическая Партия (большевиков)</w:t>
      </w:r>
      <w:r w:rsidRPr="00421755">
        <w:rPr>
          <w:rFonts w:ascii="Times New Roman" w:hAnsi="Times New Roman" w:cs="Times New Roman"/>
          <w:sz w:val="24"/>
          <w:szCs w:val="24"/>
        </w:rPr>
        <w:t xml:space="preserve"> - Член ВКП (б) с 1930 года. Окончил советскую партийную школу, работал инструктором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райкома партии. В 1932 году по партийному набору был направлен в 1-е Ленинградское артиллерийское училище</w:t>
      </w:r>
    </w:p>
    <w:p w:rsidR="0038124E" w:rsidRDefault="002C2BD6" w:rsidP="00792F96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C2BD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Гварди</w:t>
      </w:r>
      <w:r w:rsidR="000A6994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и </w:t>
      </w:r>
      <w:r w:rsidR="000A6994" w:rsidRPr="00B62C6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полковник</w:t>
      </w:r>
      <w: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</w:t>
      </w:r>
      <w:r w:rsidR="000A6994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</w:t>
      </w:r>
      <w:r w:rsidR="000A6994" w:rsidRPr="000A6994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гвардия</w:t>
      </w:r>
      <w:r w:rsidR="000A6994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- </w:t>
      </w:r>
      <w:r w:rsidRPr="002C2B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отборная, привилегированная часть войск</w:t>
      </w:r>
      <w:r w:rsidRPr="002C2B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2C2B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 xml:space="preserve"> </w:t>
      </w:r>
      <w:r w:rsidRPr="002C2B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лучшие боевые подразделения</w:t>
      </w:r>
      <w:r w:rsidRPr="002C2B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B62C6A" w:rsidRPr="002C2BD6" w:rsidRDefault="00B62C6A" w:rsidP="00792F96">
      <w:pP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</w:p>
    <w:p w:rsidR="00473D87" w:rsidRDefault="009A4B6E" w:rsidP="00792F96">
      <w:pPr>
        <w:rPr>
          <w:rFonts w:ascii="Times New Roman" w:hAnsi="Times New Roman" w:cs="Times New Roman"/>
          <w:sz w:val="24"/>
          <w:szCs w:val="24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t>Годы</w:t>
      </w:r>
      <w:r w:rsidR="00473D87" w:rsidRPr="0003587D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473D87" w:rsidRPr="00421755">
        <w:rPr>
          <w:rFonts w:ascii="Times New Roman" w:hAnsi="Times New Roman" w:cs="Times New Roman"/>
          <w:sz w:val="24"/>
          <w:szCs w:val="24"/>
        </w:rPr>
        <w:t xml:space="preserve"> В. Б. </w:t>
      </w:r>
      <w:proofErr w:type="spellStart"/>
      <w:r w:rsidR="00473D87"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="00473D87" w:rsidRPr="00421755">
        <w:rPr>
          <w:rFonts w:ascii="Times New Roman" w:hAnsi="Times New Roman" w:cs="Times New Roman"/>
          <w:sz w:val="24"/>
          <w:szCs w:val="24"/>
        </w:rPr>
        <w:t xml:space="preserve"> – 1906-1945 гг.</w:t>
      </w:r>
    </w:p>
    <w:p w:rsidR="00B62C6A" w:rsidRPr="00421755" w:rsidRDefault="00B62C6A" w:rsidP="00792F96">
      <w:pPr>
        <w:rPr>
          <w:rFonts w:ascii="Times New Roman" w:hAnsi="Times New Roman" w:cs="Times New Roman"/>
          <w:sz w:val="24"/>
          <w:szCs w:val="24"/>
        </w:rPr>
      </w:pPr>
    </w:p>
    <w:p w:rsidR="0078145A" w:rsidRDefault="0078145A" w:rsidP="00792F96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t>Детство</w:t>
      </w:r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В. Б.</w:t>
      </w:r>
      <w:r w:rsidR="009A4B6E" w:rsidRPr="00421755">
        <w:rPr>
          <w:rFonts w:ascii="Times New Roman" w:hAnsi="Times New Roman" w:cs="Times New Roman"/>
          <w:sz w:val="24"/>
          <w:szCs w:val="24"/>
        </w:rPr>
        <w:t xml:space="preserve"> - У</w:t>
      </w:r>
      <w:r w:rsidR="009A4B6E"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в шестилетнем возрасте Владимир со своими братьями оказался сиротой – и отец, и мать умерли во время эпидемии чёрной оспы. Дети-сироты </w:t>
      </w:r>
      <w:proofErr w:type="gramStart"/>
      <w:r w:rsidR="00C1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10C6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старший</w:t>
      </w:r>
      <w:proofErr w:type="gramEnd"/>
      <w:r w:rsidR="00C10C6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брат </w:t>
      </w:r>
      <w:proofErr w:type="spellStart"/>
      <w:r w:rsidR="00C10C6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Буин</w:t>
      </w:r>
      <w:proofErr w:type="spellEnd"/>
      <w:r w:rsidR="00C10C6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, Владимир и младший брат Илья)  </w:t>
      </w:r>
      <w:r w:rsidR="009A4B6E"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батрачили у зажиточных соседей</w:t>
      </w:r>
      <w:r w:rsidR="00E73171"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. Днем и ночью он пасет огромные стада баранов, зарабатывая на еду. В остальном рос как обычный бурятский мальчик. Любил и умел бороться, метко стрелял, побеждал на трех играх мужей в борьбе. К ратной службе был готов и физически, и морально.  </w:t>
      </w:r>
    </w:p>
    <w:p w:rsidR="00B62C6A" w:rsidRDefault="00B62C6A" w:rsidP="00B62C6A">
      <w:pP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:rsidR="00B62C6A" w:rsidRPr="00421755" w:rsidRDefault="00B62C6A" w:rsidP="00B62C6A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7656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lastRenderedPageBreak/>
        <w:t xml:space="preserve">Командир </w:t>
      </w:r>
      <w:proofErr w:type="spellStart"/>
      <w:r w:rsidRPr="0097656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Борсоев</w:t>
      </w:r>
      <w:proofErr w:type="spellEnd"/>
      <w:r w:rsidRPr="0097656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В. Б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– в годы войны он являлся командиром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артиллерийского дивизиона</w:t>
      </w:r>
      <w:r w:rsidRPr="003F681C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артиллерийского пол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ка,</w:t>
      </w:r>
      <w:r w:rsidRPr="009765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4-м гвардейским Краснознаменным истребительно-противотанковым артиллерийским полком резерва Главного командования, а затем 11-й гвардейской 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Проскуровской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и 7-й гвардейской Тернопольской истребительно-противотанковыми артиллерийскими бригадами</w:t>
      </w:r>
    </w:p>
    <w:p w:rsidR="00B62C6A" w:rsidRDefault="00B62C6A" w:rsidP="00B62C6A">
      <w:pP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</w:p>
    <w:p w:rsidR="00B62C6A" w:rsidRPr="00421755" w:rsidRDefault="00B62C6A" w:rsidP="00B62C6A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F681C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Командир артиллерийского полка</w:t>
      </w:r>
      <w: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- л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етом 1942 года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Борсоева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назначили командиром артиллерийского полка. Он участвует в боях под Воронежем, а затем – в Курско-Орловской битве, проявив прекрасные способности командира, организаторский талант и мужество. Попытки врага прорваться под Прохоровкой были отбиты. За отличные боевые действия в битве на Курской дуге представитель Ставки Верховного Главнокомандования маршал Советского Союза А.М. Василевский объявил благодарность всему личному составу полка.</w:t>
      </w:r>
    </w:p>
    <w:p w:rsidR="00B62C6A" w:rsidRPr="00421755" w:rsidRDefault="00B62C6A" w:rsidP="00B62C6A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B62C6A" w:rsidRPr="00C10C65" w:rsidRDefault="00B62C6A" w:rsidP="00B62C6A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F681C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Командир 11-й гвардейской ордена Ленина истребительной противотанковой бригады резерва Главного командования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Pr="003F681C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(11 ИПТАБ</w:t>
      </w:r>
      <w: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Р)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- 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Весной 1944 года полковник В.Б.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был назначен командиром 11-й гвардейской ордена Ленина истребительной противотанковой бригады резерва Главного командования и принимал активное участие в боях по уничтожению противника в районе Корсунь-Шевченковский. Именно на посту комбрига раскрылся организаторский талант молодого военачальника.</w:t>
      </w:r>
    </w:p>
    <w:p w:rsidR="00B62C6A" w:rsidRDefault="00B62C6A" w:rsidP="009C1388">
      <w:pPr>
        <w:rPr>
          <w:rFonts w:ascii="Times New Roman" w:hAnsi="Times New Roman" w:cs="Times New Roman"/>
          <w:b/>
          <w:sz w:val="24"/>
          <w:szCs w:val="24"/>
        </w:rPr>
      </w:pPr>
    </w:p>
    <w:p w:rsidR="009C1388" w:rsidRDefault="009C1388" w:rsidP="009C1388">
      <w:pPr>
        <w:rPr>
          <w:rFonts w:ascii="Times New Roman" w:hAnsi="Times New Roman" w:cs="Times New Roman"/>
          <w:sz w:val="24"/>
          <w:szCs w:val="24"/>
        </w:rPr>
      </w:pPr>
      <w:r w:rsidRPr="003F681C">
        <w:rPr>
          <w:rFonts w:ascii="Times New Roman" w:hAnsi="Times New Roman" w:cs="Times New Roman"/>
          <w:b/>
          <w:sz w:val="24"/>
          <w:szCs w:val="24"/>
        </w:rPr>
        <w:t>Ленинградское артиллерийское училище</w:t>
      </w:r>
      <w:r w:rsidRPr="003F681C">
        <w:rPr>
          <w:rFonts w:ascii="Times New Roman" w:hAnsi="Times New Roman" w:cs="Times New Roman"/>
          <w:sz w:val="24"/>
          <w:szCs w:val="24"/>
        </w:rPr>
        <w:t xml:space="preserve"> </w:t>
      </w:r>
      <w:r w:rsidRPr="004217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основано</w:t>
      </w:r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4 февраля" w:history="1">
        <w:r w:rsidRPr="009C5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 февраля</w:t>
        </w:r>
      </w:hyperlink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1918 год" w:history="1">
        <w:r w:rsidRPr="009C5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1918 года</w:t>
        </w:r>
      </w:hyperlink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</w:t>
      </w:r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подготовку офицерских кадров для артиллерийских частей </w:t>
      </w:r>
      <w:hyperlink r:id="rId11" w:tooltip="Вооружённые силы СССР" w:history="1">
        <w:r w:rsidRPr="009C5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 СССР</w:t>
        </w:r>
      </w:hyperlink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tooltip="Вооружённые силы Российской Федерации" w:history="1">
        <w:r w:rsidRPr="009C5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Российской Федерации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сейчас называется </w:t>
      </w:r>
      <w:r w:rsidRPr="009C58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Санкт-Петербургское высшее артиллерийское командное училище</w:t>
      </w:r>
      <w:r w:rsidRPr="009C5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C58FD">
        <w:rPr>
          <w:rFonts w:ascii="Times New Roman" w:hAnsi="Times New Roman" w:cs="Times New Roman"/>
          <w:sz w:val="24"/>
          <w:szCs w:val="24"/>
        </w:rPr>
        <w:t>чился в этом учебном заведении  с 1932-1934 годы.</w:t>
      </w:r>
    </w:p>
    <w:p w:rsidR="00B62C6A" w:rsidRDefault="00B62C6A" w:rsidP="009C1388">
      <w:pPr>
        <w:rPr>
          <w:rFonts w:ascii="Times New Roman" w:hAnsi="Times New Roman" w:cs="Times New Roman"/>
          <w:sz w:val="24"/>
          <w:szCs w:val="24"/>
        </w:rPr>
      </w:pPr>
    </w:p>
    <w:p w:rsidR="00E060BA" w:rsidRPr="00421755" w:rsidRDefault="00E060BA" w:rsidP="00E060BA">
      <w:pPr>
        <w:rPr>
          <w:rFonts w:ascii="Times New Roman" w:hAnsi="Times New Roman" w:cs="Times New Roman"/>
          <w:sz w:val="24"/>
          <w:szCs w:val="24"/>
        </w:rPr>
      </w:pPr>
      <w:r w:rsidRPr="004324BA">
        <w:rPr>
          <w:rFonts w:ascii="Times New Roman" w:hAnsi="Times New Roman" w:cs="Times New Roman"/>
          <w:b/>
          <w:sz w:val="24"/>
          <w:szCs w:val="24"/>
        </w:rPr>
        <w:t xml:space="preserve">Награды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В. Б. - орден Ленина, Красного Знамени, Красной Звезды и Отечественной войны 1-й степени, медали. Президент США Франклин Рузвельт наградил в июне 1944 г.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высокой воинской наградой - орденом «Легион з</w:t>
      </w:r>
      <w:r>
        <w:rPr>
          <w:rFonts w:ascii="Times New Roman" w:hAnsi="Times New Roman" w:cs="Times New Roman"/>
          <w:sz w:val="24"/>
          <w:szCs w:val="24"/>
        </w:rPr>
        <w:t xml:space="preserve">аслуженных офицерской степени». Главная награда – Золотая звезда Героя Советского Союза. </w:t>
      </w:r>
      <w:r w:rsidRPr="00421755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СССР от 6 мая 1965 года за мужество и героизм, проявленные в боях с немецко-фашистскими захватчиками, гвардии полковнику Владимиру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Бузинаевичу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Борсоеву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посмертно присвоено звание Героя Советского Союза.</w:t>
      </w:r>
    </w:p>
    <w:p w:rsidR="00E060BA" w:rsidRDefault="00E060BA" w:rsidP="009C1388">
      <w:pPr>
        <w:rPr>
          <w:rFonts w:ascii="Times New Roman" w:hAnsi="Times New Roman" w:cs="Times New Roman"/>
          <w:sz w:val="24"/>
          <w:szCs w:val="24"/>
        </w:rPr>
      </w:pPr>
    </w:p>
    <w:p w:rsidR="00B62C6A" w:rsidRDefault="00B62C6A" w:rsidP="009C1388">
      <w:pP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ачало</w:t>
      </w:r>
      <w:r w:rsidRPr="00AA5C00">
        <w:rPr>
          <w:rFonts w:ascii="Times New Roman" w:hAnsi="Times New Roman" w:cs="Times New Roman"/>
          <w:b/>
          <w:sz w:val="24"/>
          <w:szCs w:val="24"/>
        </w:rPr>
        <w:t xml:space="preserve"> Великой Отечественной войны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Великая Отечес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твенная война застала </w:t>
      </w:r>
      <w:proofErr w:type="spellStart"/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Борсоева</w:t>
      </w:r>
      <w:proofErr w:type="spellEnd"/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В. Б.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в ауле Ермоловка, неподалеку </w:t>
      </w:r>
      <w:r w:rsidRPr="003F681C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от Грозного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sz w:val="24"/>
          <w:szCs w:val="24"/>
        </w:rPr>
        <w:t xml:space="preserve">С первых же дней войны -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на фронте. На второй день войны он писал на родину: «Отдам все силы, использую все возможности для выполнения задания партии и правительства, приказов командования Красной Армии, если потребуется, отдам всю жизнь».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В начале июля 1941 года капитан 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находится в должности командира артиллерийского дивизиона в боях у</w:t>
      </w:r>
      <w:r w:rsidRPr="003F6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городов</w:t>
      </w: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Фастов за Днепром и Красный Луч</w:t>
      </w:r>
      <w:r w:rsidRPr="003F681C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в Донбассе</w:t>
      </w: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</w:t>
      </w:r>
    </w:p>
    <w:p w:rsidR="00B62C6A" w:rsidRPr="009C58FD" w:rsidRDefault="00B62C6A" w:rsidP="009C1388">
      <w:pPr>
        <w:rPr>
          <w:rFonts w:ascii="Times New Roman" w:hAnsi="Times New Roman" w:cs="Times New Roman"/>
          <w:sz w:val="24"/>
          <w:szCs w:val="24"/>
        </w:rPr>
      </w:pPr>
    </w:p>
    <w:p w:rsidR="009C1388" w:rsidRDefault="009C1388" w:rsidP="009C1388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Б. – он закончил такие учебные заведения: 1) 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школ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а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крестьянской молодежи в соседнем Хоготе</w:t>
      </w: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; 2) советская партийная школа; 3) Ленинградское артиллерийское училище; 4) общевойсковая военная Академия им. Фрунзе М. В.</w:t>
      </w:r>
    </w:p>
    <w:p w:rsidR="005F5EA3" w:rsidRDefault="005F5EA3" w:rsidP="009C1388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2F22EB" w:rsidRPr="00076BA3" w:rsidRDefault="002F22EB" w:rsidP="002F22EB">
      <w:pPr>
        <w:pStyle w:val="a4"/>
        <w:shd w:val="clear" w:color="auto" w:fill="FFFFFF"/>
        <w:spacing w:before="0" w:beforeAutospacing="0"/>
        <w:rPr>
          <w:color w:val="2D3748"/>
        </w:rPr>
      </w:pPr>
      <w:r w:rsidRPr="004324BA">
        <w:rPr>
          <w:b/>
        </w:rPr>
        <w:t xml:space="preserve">Памятник </w:t>
      </w:r>
      <w:proofErr w:type="spellStart"/>
      <w:r w:rsidRPr="004324BA">
        <w:rPr>
          <w:b/>
        </w:rPr>
        <w:t>Борсоеву</w:t>
      </w:r>
      <w:proofErr w:type="spellEnd"/>
      <w:r w:rsidRPr="004324BA">
        <w:rPr>
          <w:b/>
        </w:rPr>
        <w:t xml:space="preserve"> В. Б</w:t>
      </w:r>
      <w:r w:rsidRPr="00421755">
        <w:t xml:space="preserve">. </w:t>
      </w:r>
      <w:r>
        <w:t xml:space="preserve">- </w:t>
      </w:r>
      <w:r w:rsidRPr="00421755">
        <w:t xml:space="preserve">бюсты Герою установлены </w:t>
      </w:r>
      <w:r>
        <w:t xml:space="preserve">в </w:t>
      </w:r>
      <w:proofErr w:type="spellStart"/>
      <w:r>
        <w:t>Кырме</w:t>
      </w:r>
      <w:proofErr w:type="spellEnd"/>
      <w:r>
        <w:t xml:space="preserve"> (</w:t>
      </w:r>
      <w:r w:rsidRPr="00421755">
        <w:rPr>
          <w:color w:val="2D3748"/>
        </w:rPr>
        <w:t>1966</w:t>
      </w:r>
      <w:r>
        <w:rPr>
          <w:color w:val="2D3748"/>
        </w:rPr>
        <w:t xml:space="preserve"> г.)</w:t>
      </w:r>
      <w:r w:rsidRPr="00421755">
        <w:t>, в пос. Усть-Ордынский</w:t>
      </w:r>
      <w:r>
        <w:t xml:space="preserve"> (1968 г.)</w:t>
      </w:r>
      <w:r w:rsidRPr="00421755">
        <w:t>.</w:t>
      </w:r>
      <w:r w:rsidRPr="00076BA3">
        <w:rPr>
          <w:color w:val="2D3748"/>
        </w:rPr>
        <w:t xml:space="preserve"> </w:t>
      </w:r>
      <w:r w:rsidRPr="00421755">
        <w:rPr>
          <w:color w:val="2D3748"/>
        </w:rPr>
        <w:t>На его постаменте высечены слова: «</w:t>
      </w:r>
      <w:proofErr w:type="spellStart"/>
      <w:r w:rsidRPr="00421755">
        <w:rPr>
          <w:color w:val="2D3748"/>
        </w:rPr>
        <w:t>Батору</w:t>
      </w:r>
      <w:proofErr w:type="spellEnd"/>
      <w:r w:rsidRPr="00421755">
        <w:rPr>
          <w:color w:val="2D3748"/>
        </w:rPr>
        <w:t>, чье мужество – призыв к подвигу».</w:t>
      </w:r>
      <w:r w:rsidRPr="00421755">
        <w:t xml:space="preserve"> В августе 2014 г. в Улан-Удэ установлен памятник Герою в сквере на улице, названной в его честь.</w:t>
      </w:r>
    </w:p>
    <w:p w:rsidR="002F22EB" w:rsidRDefault="002F22EB" w:rsidP="005F5EA3">
      <w:pPr>
        <w:pStyle w:val="a4"/>
        <w:shd w:val="clear" w:color="auto" w:fill="FFFFFF"/>
        <w:spacing w:before="120" w:beforeAutospacing="0" w:after="0" w:afterAutospacing="0" w:line="336" w:lineRule="atLeast"/>
        <w:rPr>
          <w:b/>
          <w:color w:val="202020"/>
        </w:rPr>
      </w:pPr>
    </w:p>
    <w:p w:rsidR="005F5EA3" w:rsidRPr="003F681C" w:rsidRDefault="005F5EA3" w:rsidP="005F5EA3">
      <w:pPr>
        <w:pStyle w:val="a4"/>
        <w:shd w:val="clear" w:color="auto" w:fill="FFFFFF"/>
        <w:spacing w:before="120" w:beforeAutospacing="0" w:after="0" w:afterAutospacing="0" w:line="336" w:lineRule="atLeast"/>
        <w:rPr>
          <w:b/>
          <w:color w:val="202020"/>
        </w:rPr>
      </w:pPr>
      <w:r w:rsidRPr="003F681C">
        <w:rPr>
          <w:b/>
          <w:color w:val="202020"/>
        </w:rPr>
        <w:t>Панченко</w:t>
      </w:r>
      <w:r>
        <w:rPr>
          <w:b/>
          <w:color w:val="202020"/>
        </w:rPr>
        <w:t xml:space="preserve"> </w:t>
      </w:r>
      <w:r w:rsidRPr="003F681C">
        <w:rPr>
          <w:b/>
          <w:color w:val="202020"/>
        </w:rPr>
        <w:t>Владимир</w:t>
      </w:r>
      <w:r w:rsidRPr="003F681C">
        <w:rPr>
          <w:i/>
          <w:color w:val="202020"/>
        </w:rPr>
        <w:t>,</w:t>
      </w:r>
      <w:r w:rsidRPr="003F681C">
        <w:rPr>
          <w:rStyle w:val="a5"/>
          <w:i w:val="0"/>
          <w:color w:val="202020"/>
        </w:rPr>
        <w:t xml:space="preserve"> однополчанин </w:t>
      </w:r>
      <w:proofErr w:type="spellStart"/>
      <w:r w:rsidRPr="003F681C">
        <w:rPr>
          <w:rStyle w:val="a5"/>
          <w:i w:val="0"/>
          <w:color w:val="202020"/>
        </w:rPr>
        <w:t>Борсоева</w:t>
      </w:r>
      <w:proofErr w:type="spellEnd"/>
      <w:r w:rsidRPr="003F681C">
        <w:rPr>
          <w:rStyle w:val="a5"/>
          <w:i w:val="0"/>
          <w:color w:val="202020"/>
        </w:rPr>
        <w:t xml:space="preserve"> В. Б</w:t>
      </w:r>
      <w:r>
        <w:rPr>
          <w:rStyle w:val="a5"/>
          <w:color w:val="202020"/>
        </w:rPr>
        <w:t>.,</w:t>
      </w:r>
      <w:r w:rsidRPr="005F5EA3">
        <w:rPr>
          <w:rStyle w:val="a5"/>
          <w:i w:val="0"/>
          <w:color w:val="202020"/>
        </w:rPr>
        <w:t xml:space="preserve"> автор</w:t>
      </w:r>
      <w:r w:rsidRPr="005F5EA3">
        <w:rPr>
          <w:color w:val="202020"/>
        </w:rPr>
        <w:t xml:space="preserve"> поэмы «Освободитель»</w:t>
      </w:r>
      <w:r w:rsidRPr="003F681C">
        <w:rPr>
          <w:b/>
          <w:color w:val="202020"/>
        </w:rPr>
        <w:t xml:space="preserve"> </w:t>
      </w:r>
    </w:p>
    <w:p w:rsidR="005F5EA3" w:rsidRPr="00421755" w:rsidRDefault="005F5EA3" w:rsidP="005F5EA3">
      <w:pPr>
        <w:pStyle w:val="a4"/>
        <w:shd w:val="clear" w:color="auto" w:fill="FFFFFF"/>
        <w:spacing w:before="120" w:beforeAutospacing="0" w:after="0" w:afterAutospacing="0" w:line="336" w:lineRule="atLeast"/>
        <w:rPr>
          <w:color w:val="202020"/>
        </w:rPr>
      </w:pPr>
      <w:r w:rsidRPr="00421755">
        <w:rPr>
          <w:rStyle w:val="a5"/>
          <w:color w:val="202020"/>
        </w:rPr>
        <w:t>Но, нет! Герой не умирает,</w:t>
      </w:r>
      <w:r w:rsidRPr="00421755">
        <w:rPr>
          <w:color w:val="202020"/>
        </w:rPr>
        <w:br/>
      </w:r>
      <w:r w:rsidRPr="00421755">
        <w:rPr>
          <w:rStyle w:val="a5"/>
          <w:color w:val="202020"/>
        </w:rPr>
        <w:t xml:space="preserve">Живет </w:t>
      </w:r>
      <w:proofErr w:type="spellStart"/>
      <w:r w:rsidRPr="00421755">
        <w:rPr>
          <w:rStyle w:val="a5"/>
          <w:color w:val="202020"/>
        </w:rPr>
        <w:t>Борсоев</w:t>
      </w:r>
      <w:proofErr w:type="spellEnd"/>
      <w:r w:rsidRPr="00421755">
        <w:rPr>
          <w:rStyle w:val="a5"/>
          <w:color w:val="202020"/>
        </w:rPr>
        <w:t xml:space="preserve"> тут в каждой хате,</w:t>
      </w:r>
      <w:r w:rsidRPr="00421755">
        <w:rPr>
          <w:color w:val="202020"/>
        </w:rPr>
        <w:br/>
      </w:r>
      <w:r w:rsidRPr="00421755">
        <w:rPr>
          <w:rStyle w:val="a5"/>
          <w:color w:val="202020"/>
        </w:rPr>
        <w:t>О нем в народе стихи слагают,</w:t>
      </w:r>
      <w:r w:rsidRPr="00421755">
        <w:rPr>
          <w:color w:val="202020"/>
        </w:rPr>
        <w:br/>
      </w:r>
      <w:r w:rsidRPr="00421755">
        <w:rPr>
          <w:rStyle w:val="a5"/>
          <w:color w:val="202020"/>
        </w:rPr>
        <w:t>О легендарном орле-буряте!</w:t>
      </w:r>
    </w:p>
    <w:p w:rsidR="005F5EA3" w:rsidRDefault="005F5EA3" w:rsidP="005F5EA3">
      <w:pPr>
        <w:pStyle w:val="a4"/>
        <w:shd w:val="clear" w:color="auto" w:fill="FFFFFF"/>
        <w:spacing w:before="120" w:beforeAutospacing="0" w:after="360" w:afterAutospacing="0" w:line="336" w:lineRule="atLeast"/>
        <w:rPr>
          <w:color w:val="202020"/>
        </w:rPr>
      </w:pPr>
      <w:r w:rsidRPr="00421755">
        <w:rPr>
          <w:color w:val="202020"/>
        </w:rPr>
        <w:t xml:space="preserve">(Из поэмы «Освободитель» украинского поэта Владимира Панченко, служившего под началом </w:t>
      </w:r>
      <w:proofErr w:type="spellStart"/>
      <w:r w:rsidRPr="00421755">
        <w:rPr>
          <w:color w:val="202020"/>
        </w:rPr>
        <w:t>Борсоева</w:t>
      </w:r>
      <w:proofErr w:type="spellEnd"/>
      <w:r w:rsidRPr="00421755">
        <w:rPr>
          <w:color w:val="202020"/>
        </w:rPr>
        <w:t>)</w:t>
      </w:r>
    </w:p>
    <w:p w:rsidR="005F5EA3" w:rsidRDefault="005F5EA3" w:rsidP="009C1388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2F22EB" w:rsidRPr="00421755" w:rsidRDefault="002F22EB" w:rsidP="002F22EB">
      <w:pPr>
        <w:pStyle w:val="a4"/>
        <w:shd w:val="clear" w:color="auto" w:fill="FFFFFF"/>
        <w:spacing w:before="120" w:beforeAutospacing="0" w:after="360" w:afterAutospacing="0" w:line="336" w:lineRule="atLeast"/>
        <w:rPr>
          <w:color w:val="202020"/>
        </w:rPr>
      </w:pPr>
      <w:r w:rsidRPr="00421755">
        <w:rPr>
          <w:b/>
          <w:bCs/>
          <w:color w:val="202020"/>
          <w:shd w:val="clear" w:color="auto" w:fill="FFFFFF"/>
        </w:rPr>
        <w:t xml:space="preserve">Последний бой </w:t>
      </w:r>
      <w:r w:rsidRPr="00421755">
        <w:rPr>
          <w:color w:val="202020"/>
        </w:rPr>
        <w:t xml:space="preserve">В конце января 1945-го части соединения </w:t>
      </w:r>
      <w:proofErr w:type="spellStart"/>
      <w:r w:rsidRPr="00421755">
        <w:rPr>
          <w:color w:val="202020"/>
        </w:rPr>
        <w:t>Борсоева</w:t>
      </w:r>
      <w:proofErr w:type="spellEnd"/>
      <w:r w:rsidRPr="00421755">
        <w:rPr>
          <w:color w:val="202020"/>
        </w:rPr>
        <w:t xml:space="preserve">, преследуя противника, вступили в Силезию, овладели городом </w:t>
      </w:r>
      <w:proofErr w:type="spellStart"/>
      <w:r w:rsidRPr="00421755">
        <w:rPr>
          <w:color w:val="202020"/>
        </w:rPr>
        <w:t>Альберун</w:t>
      </w:r>
      <w:proofErr w:type="spellEnd"/>
      <w:r w:rsidRPr="00421755">
        <w:rPr>
          <w:color w:val="202020"/>
        </w:rPr>
        <w:t xml:space="preserve">, а затем 10 февраля перешли границу Германии. Бригада полковника </w:t>
      </w:r>
      <w:proofErr w:type="spellStart"/>
      <w:r w:rsidRPr="00421755">
        <w:rPr>
          <w:color w:val="202020"/>
        </w:rPr>
        <w:t>Борсоева</w:t>
      </w:r>
      <w:proofErr w:type="spellEnd"/>
      <w:r w:rsidRPr="00421755">
        <w:rPr>
          <w:color w:val="202020"/>
        </w:rPr>
        <w:t xml:space="preserve"> вместе с другими соединениями, преодолевая яростное сопротивление противника, успешно форсировала Одер и подошла к городу Ратибор. Гвардии полковник </w:t>
      </w:r>
      <w:proofErr w:type="spellStart"/>
      <w:r w:rsidRPr="00421755">
        <w:rPr>
          <w:color w:val="202020"/>
        </w:rPr>
        <w:t>Борсоев</w:t>
      </w:r>
      <w:proofErr w:type="spellEnd"/>
      <w:r w:rsidRPr="00421755">
        <w:rPr>
          <w:color w:val="202020"/>
        </w:rPr>
        <w:t xml:space="preserve"> на последней странице своего дневника сделал запись: «Мы уже в логове фашистского зверя... Я на германской земле. Достиг своей цели. В высшей степени рад и счастлив! Да здравствует Красная Армия!».</w:t>
      </w:r>
      <w:r>
        <w:rPr>
          <w:color w:val="202020"/>
        </w:rPr>
        <w:t xml:space="preserve"> </w:t>
      </w:r>
      <w:r w:rsidRPr="00421755">
        <w:rPr>
          <w:color w:val="202020"/>
        </w:rPr>
        <w:t xml:space="preserve">Утром 8 марта 1945 года при наступлении с </w:t>
      </w:r>
      <w:proofErr w:type="spellStart"/>
      <w:r w:rsidRPr="00421755">
        <w:rPr>
          <w:color w:val="202020"/>
        </w:rPr>
        <w:t>Одерского</w:t>
      </w:r>
      <w:proofErr w:type="spellEnd"/>
      <w:r w:rsidRPr="00421755">
        <w:rPr>
          <w:color w:val="202020"/>
        </w:rPr>
        <w:t xml:space="preserve"> плацдарма он был смертельно ранен. </w:t>
      </w:r>
    </w:p>
    <w:p w:rsidR="002F22EB" w:rsidRDefault="002F22EB" w:rsidP="009C1388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9C1388" w:rsidRPr="00421755" w:rsidRDefault="009C1388" w:rsidP="009C1388">
      <w:pPr>
        <w:rPr>
          <w:rFonts w:ascii="Times New Roman" w:hAnsi="Times New Roman" w:cs="Times New Roman"/>
          <w:sz w:val="24"/>
          <w:szCs w:val="24"/>
        </w:rPr>
      </w:pPr>
      <w:r w:rsidRPr="00AB19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F3E6A" wp14:editId="33BA5801">
                <wp:simplePos x="0" y="0"/>
                <wp:positionH relativeFrom="column">
                  <wp:posOffset>1468120</wp:posOffset>
                </wp:positionH>
                <wp:positionV relativeFrom="paragraph">
                  <wp:posOffset>1097280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8" w:rsidRDefault="009C1388" w:rsidP="009C1388">
                            <w:proofErr w:type="spellStart"/>
                            <w:r>
                              <w:t>Борсоев</w:t>
                            </w:r>
                            <w:proofErr w:type="spellEnd"/>
                            <w:r>
                              <w:t xml:space="preserve"> В.Б. в Академии им. Фрунзе М.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F3E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5.6pt;margin-top:86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">
                <v:textbox style="mso-fit-shape-to-text:t">
                  <w:txbxContent>
                    <w:p w:rsidR="009C1388" w:rsidRDefault="009C1388" w:rsidP="009C1388">
                      <w:proofErr w:type="spellStart"/>
                      <w:r>
                        <w:t>Борсоев</w:t>
                      </w:r>
                      <w:proofErr w:type="spellEnd"/>
                      <w:r>
                        <w:t xml:space="preserve"> В.Б. в Академии им. Фрунзе М. 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CEDCA2" wp14:editId="30F2E428">
            <wp:extent cx="1193568" cy="1703518"/>
            <wp:effectExtent l="0" t="0" r="6985" b="0"/>
            <wp:docPr id="1" name="Рисунок 1" descr="http://baikalrb.ru/from-front/Ulan-Ude_fronty/images/Voiny_Buryatii/borso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ikalrb.ru/from-front/Ulan-Ude_fronty/images/Voiny_Buryatii/borso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5690" cy="17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88" w:rsidRDefault="009C1388" w:rsidP="009C1388">
      <w:pPr>
        <w:rPr>
          <w:rFonts w:ascii="Times New Roman" w:hAnsi="Times New Roman" w:cs="Times New Roman"/>
          <w:b/>
          <w:sz w:val="24"/>
          <w:szCs w:val="24"/>
        </w:rPr>
      </w:pPr>
    </w:p>
    <w:p w:rsidR="009C1388" w:rsidRPr="00421755" w:rsidRDefault="009C1388" w:rsidP="009C1388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lastRenderedPageBreak/>
        <w:t>Родина</w:t>
      </w:r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В. Б. -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В.Б. родился 13 апреля 1906 года в улусе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Холбот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Баяндаевского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района Иркутской области.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Сегодня на карте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Баяндаевского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района улуса с таким названием нет, а его земляки проживают в трех оставшихся улусах –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Байше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,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Тухуме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и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Нагатае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. Это – крайние северные точки на карте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Баяндаевского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района, в 70 километрах от райцентра. Это – зона экстремальных условий. </w:t>
      </w:r>
    </w:p>
    <w:p w:rsidR="00B62C6A" w:rsidRDefault="00B62C6A" w:rsidP="00792F96">
      <w:pPr>
        <w:rPr>
          <w:rFonts w:ascii="Times New Roman" w:hAnsi="Times New Roman" w:cs="Times New Roman"/>
          <w:b/>
          <w:sz w:val="24"/>
          <w:szCs w:val="24"/>
        </w:rPr>
      </w:pPr>
    </w:p>
    <w:p w:rsidR="00224B76" w:rsidRDefault="00224B76" w:rsidP="00792F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7D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В. Б. 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Б. по окончании Военной академии имени Фрунзе женился на де</w:t>
      </w:r>
      <w:r w:rsidR="00C1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вушке по имени Ася (дочь </w:t>
      </w:r>
      <w:proofErr w:type="spellStart"/>
      <w:r w:rsidR="00C1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Сырена</w:t>
      </w:r>
      <w:proofErr w:type="spellEnd"/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родилась уже во время войны).</w:t>
      </w:r>
      <w:r w:rsidR="00BA6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Именно в академии судьба свела героя с будущей женой Хаиной (Анной) Евгеньевной, девушкой из местечка </w:t>
      </w:r>
      <w:proofErr w:type="spellStart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Чудново</w:t>
      </w:r>
      <w:proofErr w:type="spellEnd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подо Львовом. Это было на пороге войны, в 1940 году. Малоизвестный факт: жену Асю (как он ее называл) и родившуюся уже во время войны дочку </w:t>
      </w:r>
      <w:proofErr w:type="spellStart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Сырену</w:t>
      </w:r>
      <w:proofErr w:type="spellEnd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</w:t>
      </w:r>
      <w:proofErr w:type="spellEnd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отослал из Москвы в Улан-Удэ. Здесь жил его младший брат Илья </w:t>
      </w:r>
      <w:proofErr w:type="spellStart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Бузинаевич</w:t>
      </w:r>
      <w:proofErr w:type="spellEnd"/>
      <w:r w:rsidR="00C10C65"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 </w:t>
      </w:r>
      <w:r w:rsidR="00C10C6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«</w:t>
      </w:r>
      <w:r w:rsidR="00C10C65" w:rsidRPr="00421755">
        <w:rPr>
          <w:rFonts w:ascii="Times New Roman" w:hAnsi="Times New Roman" w:cs="Times New Roman"/>
          <w:color w:val="202020"/>
          <w:sz w:val="24"/>
          <w:szCs w:val="24"/>
        </w:rPr>
        <w:t>Они прожили с нами почти всю войну, а когда в 1944 году войска освободили Львов, откуда тетя Ася была родом, они уехали</w:t>
      </w:r>
      <w:r w:rsidR="00C10C65">
        <w:rPr>
          <w:rFonts w:ascii="Times New Roman" w:hAnsi="Times New Roman" w:cs="Times New Roman"/>
          <w:color w:val="202020"/>
          <w:sz w:val="24"/>
          <w:szCs w:val="24"/>
        </w:rPr>
        <w:t>»</w:t>
      </w:r>
      <w:r w:rsidR="00C10C65" w:rsidRPr="00421755">
        <w:rPr>
          <w:rFonts w:ascii="Times New Roman" w:hAnsi="Times New Roman" w:cs="Times New Roman"/>
          <w:color w:val="202020"/>
          <w:sz w:val="24"/>
          <w:szCs w:val="24"/>
        </w:rPr>
        <w:t xml:space="preserve">, - рассказал племянник полководца Илья Ильич </w:t>
      </w:r>
      <w:proofErr w:type="spellStart"/>
      <w:r w:rsidR="00C10C65" w:rsidRPr="00421755">
        <w:rPr>
          <w:rFonts w:ascii="Times New Roman" w:hAnsi="Times New Roman" w:cs="Times New Roman"/>
          <w:color w:val="202020"/>
          <w:sz w:val="24"/>
          <w:szCs w:val="24"/>
        </w:rPr>
        <w:t>Борсоев</w:t>
      </w:r>
      <w:proofErr w:type="spellEnd"/>
      <w:r w:rsidR="00C10C65" w:rsidRPr="00421755">
        <w:rPr>
          <w:rFonts w:ascii="Times New Roman" w:hAnsi="Times New Roman" w:cs="Times New Roman"/>
          <w:color w:val="202020"/>
          <w:sz w:val="24"/>
          <w:szCs w:val="24"/>
        </w:rPr>
        <w:t>.</w:t>
      </w:r>
      <w:r w:rsidR="00C10C6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A6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Внуки и правнуки проживают в Австралии.</w:t>
      </w:r>
    </w:p>
    <w:p w:rsidR="00AB190D" w:rsidRPr="00C10C65" w:rsidRDefault="00AB190D" w:rsidP="00792F9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57450" cy="1855481"/>
            <wp:effectExtent l="0" t="0" r="0" b="0"/>
            <wp:docPr id="7" name="Рисунок 7" descr="https://nbrb.ru/wp-content/uploads/2016/09/%D0%93%D0%B2%D0%B0%D1%80%D0%B4%D0%B8%D0%B8-%D0%BF%D0%BE%D0%BB%D0%BA%D0%BE%D0%B2%D0%BD%D0%B8%D0%BA-%D0%91%D0%BE%D1%80%D1%81%D0%BE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brb.ru/wp-content/uploads/2016/09/%D0%93%D0%B2%D0%B0%D1%80%D0%B4%D0%B8%D0%B8-%D0%BF%D0%BE%D0%BB%D0%BA%D0%BE%D0%B2%D0%BD%D0%B8%D0%BA-%D0%91%D0%BE%D1%80%D1%81%D0%BE%D0%B5%D0%B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77" cy="186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6A" w:rsidRDefault="00B62C6A" w:rsidP="00792F96">
      <w:pPr>
        <w:rPr>
          <w:rFonts w:ascii="Times New Roman" w:hAnsi="Times New Roman" w:cs="Times New Roman"/>
          <w:b/>
          <w:sz w:val="24"/>
          <w:szCs w:val="24"/>
        </w:rPr>
      </w:pPr>
    </w:p>
    <w:p w:rsidR="005F5EA3" w:rsidRPr="00421755" w:rsidRDefault="005F5EA3" w:rsidP="005F5E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194-й мотострелковый полк -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окончания Ленинградского артиллеристского училища служил в 194-м мотострелковом полку, где готовил курсантов-артиллеристов в полковой школе младших командиров, совмещая военную службу с партийной работой – он был редактором полковой многотиражной газеты.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5EA3" w:rsidRDefault="005F5EA3" w:rsidP="00792F96">
      <w:pPr>
        <w:rPr>
          <w:rFonts w:ascii="Times New Roman" w:hAnsi="Times New Roman" w:cs="Times New Roman"/>
          <w:b/>
          <w:sz w:val="24"/>
          <w:szCs w:val="24"/>
        </w:rPr>
      </w:pPr>
    </w:p>
    <w:p w:rsidR="005F5EA3" w:rsidRDefault="005F5EA3" w:rsidP="00792F96">
      <w:pPr>
        <w:rPr>
          <w:rFonts w:ascii="Times New Roman" w:hAnsi="Times New Roman" w:cs="Times New Roman"/>
          <w:b/>
          <w:sz w:val="24"/>
          <w:szCs w:val="24"/>
        </w:rPr>
      </w:pPr>
      <w:r w:rsidRPr="00B62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Редактор полковой многотиражной газеты</w:t>
      </w:r>
      <w:r w:rsidRPr="00B62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194-й мотострелкового</w:t>
      </w:r>
      <w:r w:rsidRPr="00B6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21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общественная работа, выпускать газету должны были раз в неделю. Быть редактором значило возглавлять работу по подготовке газеты к выпуску, он был очень грамотным.</w:t>
      </w:r>
    </w:p>
    <w:p w:rsidR="005F5EA3" w:rsidRDefault="005F5EA3" w:rsidP="00792F96">
      <w:pP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:rsidR="005F5EA3" w:rsidRDefault="005F5EA3" w:rsidP="00792F9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Тихомирова Лариса -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служила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 1944 году в полку 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Борсоева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В. Б. </w:t>
      </w: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радисткой. Как-то раз военачальник услышал, как талантливая девушка пела на отдыхе солдатам. Оценив выступление радистки, </w:t>
      </w:r>
      <w:proofErr w:type="spellStart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посоветовал ей после войны связать свое будущее с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музыкой, чему она и последовала</w:t>
      </w:r>
      <w:r w:rsidR="00E060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5F5EA3" w:rsidRDefault="005F5EA3" w:rsidP="00792F9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473D87" w:rsidRDefault="00473D87" w:rsidP="00792F96">
      <w:pPr>
        <w:rPr>
          <w:rFonts w:ascii="Times New Roman" w:hAnsi="Times New Roman" w:cs="Times New Roman"/>
          <w:sz w:val="24"/>
          <w:szCs w:val="24"/>
        </w:rPr>
      </w:pPr>
      <w:r w:rsidRPr="003F681C">
        <w:rPr>
          <w:rFonts w:ascii="Times New Roman" w:hAnsi="Times New Roman" w:cs="Times New Roman"/>
          <w:b/>
          <w:sz w:val="24"/>
          <w:szCs w:val="24"/>
        </w:rPr>
        <w:t>Трудовая биография</w:t>
      </w:r>
      <w:r w:rsidRPr="00421755">
        <w:rPr>
          <w:rFonts w:ascii="Times New Roman" w:hAnsi="Times New Roman" w:cs="Times New Roman"/>
          <w:sz w:val="24"/>
          <w:szCs w:val="24"/>
        </w:rPr>
        <w:t xml:space="preserve"> В. Б.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- По окончании школы избран председателем сельскохозяйственной коммуны с.</w:t>
      </w:r>
      <w:r w:rsidR="002D7B9E"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Баяндаевского</w:t>
      </w:r>
      <w:proofErr w:type="spellEnd"/>
      <w:r w:rsidRPr="0042175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3587D" w:rsidRPr="0003587D">
        <w:rPr>
          <w:rFonts w:ascii="Times New Roman" w:hAnsi="Times New Roman" w:cs="Times New Roman"/>
          <w:sz w:val="24"/>
          <w:szCs w:val="24"/>
        </w:rPr>
        <w:t xml:space="preserve">. </w:t>
      </w:r>
      <w:r w:rsidR="0003587D">
        <w:rPr>
          <w:rFonts w:ascii="Times New Roman" w:hAnsi="Times New Roman" w:cs="Times New Roman"/>
          <w:sz w:val="24"/>
          <w:szCs w:val="24"/>
        </w:rPr>
        <w:t xml:space="preserve">Учился в советской </w:t>
      </w:r>
      <w:r w:rsidR="0003587D">
        <w:rPr>
          <w:rFonts w:ascii="Times New Roman" w:hAnsi="Times New Roman" w:cs="Times New Roman"/>
          <w:sz w:val="24"/>
          <w:szCs w:val="24"/>
        </w:rPr>
        <w:lastRenderedPageBreak/>
        <w:t>партийной школе</w:t>
      </w:r>
      <w:r w:rsidR="00CF5A66">
        <w:rPr>
          <w:rFonts w:ascii="Times New Roman" w:hAnsi="Times New Roman" w:cs="Times New Roman"/>
          <w:sz w:val="24"/>
          <w:szCs w:val="24"/>
        </w:rPr>
        <w:t xml:space="preserve"> в Улан-Удэ</w:t>
      </w:r>
      <w:r w:rsidR="0003587D" w:rsidRPr="00421755">
        <w:rPr>
          <w:rFonts w:ascii="Times New Roman" w:hAnsi="Times New Roman" w:cs="Times New Roman"/>
          <w:sz w:val="24"/>
          <w:szCs w:val="24"/>
        </w:rPr>
        <w:t xml:space="preserve">, </w:t>
      </w:r>
      <w:r w:rsidR="0003587D">
        <w:rPr>
          <w:rFonts w:ascii="Times New Roman" w:hAnsi="Times New Roman" w:cs="Times New Roman"/>
          <w:sz w:val="24"/>
          <w:szCs w:val="24"/>
        </w:rPr>
        <w:t>по окончании кот</w:t>
      </w:r>
      <w:r w:rsidR="003F681C">
        <w:rPr>
          <w:rFonts w:ascii="Times New Roman" w:hAnsi="Times New Roman" w:cs="Times New Roman"/>
          <w:sz w:val="24"/>
          <w:szCs w:val="24"/>
        </w:rPr>
        <w:t>о</w:t>
      </w:r>
      <w:r w:rsidR="0003587D">
        <w:rPr>
          <w:rFonts w:ascii="Times New Roman" w:hAnsi="Times New Roman" w:cs="Times New Roman"/>
          <w:sz w:val="24"/>
          <w:szCs w:val="24"/>
        </w:rPr>
        <w:t xml:space="preserve">рой </w:t>
      </w:r>
      <w:r w:rsidR="0003587D" w:rsidRPr="00421755">
        <w:rPr>
          <w:rFonts w:ascii="Times New Roman" w:hAnsi="Times New Roman" w:cs="Times New Roman"/>
          <w:sz w:val="24"/>
          <w:szCs w:val="24"/>
        </w:rPr>
        <w:t xml:space="preserve">работал инструктором </w:t>
      </w:r>
      <w:proofErr w:type="spellStart"/>
      <w:r w:rsidR="0003587D" w:rsidRPr="00421755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="0003587D" w:rsidRPr="00421755">
        <w:rPr>
          <w:rFonts w:ascii="Times New Roman" w:hAnsi="Times New Roman" w:cs="Times New Roman"/>
          <w:sz w:val="24"/>
          <w:szCs w:val="24"/>
        </w:rPr>
        <w:t xml:space="preserve"> райкома партии</w:t>
      </w:r>
      <w:r w:rsidR="0003587D">
        <w:rPr>
          <w:rFonts w:ascii="Times New Roman" w:hAnsi="Times New Roman" w:cs="Times New Roman"/>
          <w:sz w:val="24"/>
          <w:szCs w:val="24"/>
        </w:rPr>
        <w:t>.</w:t>
      </w:r>
    </w:p>
    <w:p w:rsidR="00E060BA" w:rsidRDefault="00E060BA" w:rsidP="00792F96">
      <w:pPr>
        <w:rPr>
          <w:rFonts w:ascii="Times New Roman" w:hAnsi="Times New Roman" w:cs="Times New Roman"/>
          <w:sz w:val="24"/>
          <w:szCs w:val="24"/>
        </w:rPr>
      </w:pPr>
    </w:p>
    <w:p w:rsidR="002F22EB" w:rsidRPr="00421755" w:rsidRDefault="002F22EB" w:rsidP="002F22EB">
      <w:pPr>
        <w:rPr>
          <w:rFonts w:ascii="Times New Roman" w:hAnsi="Times New Roman" w:cs="Times New Roman"/>
          <w:sz w:val="24"/>
          <w:szCs w:val="24"/>
        </w:rPr>
      </w:pPr>
      <w:r w:rsidRPr="00076BA3">
        <w:rPr>
          <w:rFonts w:ascii="Times New Roman" w:hAnsi="Times New Roman" w:cs="Times New Roman"/>
          <w:b/>
          <w:sz w:val="24"/>
          <w:szCs w:val="24"/>
        </w:rPr>
        <w:t xml:space="preserve">Улица имени </w:t>
      </w:r>
      <w:proofErr w:type="spellStart"/>
      <w:r w:rsidRPr="00076BA3">
        <w:rPr>
          <w:rFonts w:ascii="Times New Roman" w:hAnsi="Times New Roman" w:cs="Times New Roman"/>
          <w:b/>
          <w:sz w:val="24"/>
          <w:szCs w:val="24"/>
        </w:rPr>
        <w:t>Борсоева</w:t>
      </w:r>
      <w:proofErr w:type="spellEnd"/>
      <w:r w:rsidRPr="00076BA3">
        <w:rPr>
          <w:rFonts w:ascii="Times New Roman" w:hAnsi="Times New Roman" w:cs="Times New Roman"/>
          <w:b/>
          <w:sz w:val="24"/>
          <w:szCs w:val="24"/>
        </w:rPr>
        <w:t xml:space="preserve"> В. Б.</w:t>
      </w:r>
      <w:r>
        <w:rPr>
          <w:rFonts w:ascii="Times New Roman" w:hAnsi="Times New Roman" w:cs="Times New Roman"/>
          <w:sz w:val="24"/>
          <w:szCs w:val="24"/>
        </w:rPr>
        <w:t xml:space="preserve"> - е</w:t>
      </w:r>
      <w:r w:rsidRPr="00421755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именем названы улицы в п. Усть-Ордынский, г. Улан-Удэ (</w:t>
      </w:r>
      <w:r w:rsidRPr="00421755">
        <w:rPr>
          <w:rFonts w:ascii="Times New Roman" w:hAnsi="Times New Roman" w:cs="Times New Roman"/>
          <w:color w:val="2D3748"/>
          <w:sz w:val="24"/>
          <w:szCs w:val="24"/>
        </w:rPr>
        <w:t>12 мая 1965 г.</w:t>
      </w:r>
      <w:r>
        <w:rPr>
          <w:rFonts w:ascii="Times New Roman" w:hAnsi="Times New Roman" w:cs="Times New Roman"/>
          <w:color w:val="2D3748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755">
        <w:rPr>
          <w:rFonts w:ascii="Times New Roman" w:hAnsi="Times New Roman" w:cs="Times New Roman"/>
          <w:sz w:val="24"/>
          <w:szCs w:val="24"/>
        </w:rPr>
        <w:t xml:space="preserve"> в г. Львове</w:t>
      </w:r>
      <w:r>
        <w:rPr>
          <w:rFonts w:ascii="Times New Roman" w:hAnsi="Times New Roman" w:cs="Times New Roman"/>
          <w:sz w:val="24"/>
          <w:szCs w:val="24"/>
        </w:rPr>
        <w:t xml:space="preserve"> (сейчас она переименована)</w:t>
      </w:r>
      <w:r w:rsidRPr="004217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60BA" w:rsidRPr="0003587D" w:rsidRDefault="00E060BA" w:rsidP="00792F96">
      <w:pPr>
        <w:rPr>
          <w:rFonts w:ascii="Times New Roman" w:hAnsi="Times New Roman" w:cs="Times New Roman"/>
          <w:sz w:val="24"/>
          <w:szCs w:val="24"/>
        </w:rPr>
      </w:pPr>
    </w:p>
    <w:p w:rsidR="002F22EB" w:rsidRPr="00421755" w:rsidRDefault="002F22EB" w:rsidP="002F22EB">
      <w:pPr>
        <w:rPr>
          <w:rFonts w:ascii="Times New Roman" w:hAnsi="Times New Roman" w:cs="Times New Roman"/>
          <w:sz w:val="24"/>
          <w:szCs w:val="24"/>
        </w:rPr>
      </w:pPr>
      <w:r w:rsidRPr="004324BA">
        <w:rPr>
          <w:rFonts w:ascii="Times New Roman" w:hAnsi="Times New Roman" w:cs="Times New Roman"/>
          <w:b/>
          <w:sz w:val="24"/>
          <w:szCs w:val="24"/>
        </w:rPr>
        <w:t xml:space="preserve">Школа имени </w:t>
      </w:r>
      <w:proofErr w:type="spellStart"/>
      <w:r w:rsidRPr="004324BA">
        <w:rPr>
          <w:rFonts w:ascii="Times New Roman" w:hAnsi="Times New Roman" w:cs="Times New Roman"/>
          <w:b/>
          <w:sz w:val="24"/>
          <w:szCs w:val="24"/>
        </w:rPr>
        <w:t>Борсоева</w:t>
      </w:r>
      <w:proofErr w:type="spellEnd"/>
      <w:r w:rsidRPr="004324BA">
        <w:rPr>
          <w:rFonts w:ascii="Times New Roman" w:hAnsi="Times New Roman" w:cs="Times New Roman"/>
          <w:b/>
          <w:sz w:val="24"/>
          <w:szCs w:val="24"/>
        </w:rPr>
        <w:t xml:space="preserve"> В. Б.</w:t>
      </w:r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1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имя присвоено средней школе</w:t>
      </w:r>
      <w:r w:rsidRPr="00421755">
        <w:rPr>
          <w:rFonts w:ascii="Times New Roman" w:hAnsi="Times New Roman" w:cs="Times New Roman"/>
          <w:sz w:val="24"/>
          <w:szCs w:val="24"/>
        </w:rPr>
        <w:t xml:space="preserve"> №1 в поселке Усть-Ордынский, </w:t>
      </w:r>
      <w:r>
        <w:rPr>
          <w:rFonts w:ascii="Times New Roman" w:hAnsi="Times New Roman" w:cs="Times New Roman"/>
          <w:sz w:val="24"/>
          <w:szCs w:val="24"/>
        </w:rPr>
        <w:t xml:space="preserve">школе в </w:t>
      </w:r>
      <w:r w:rsidRPr="0042175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21755">
        <w:rPr>
          <w:rFonts w:ascii="Times New Roman" w:hAnsi="Times New Roman" w:cs="Times New Roman"/>
          <w:sz w:val="24"/>
          <w:szCs w:val="24"/>
        </w:rPr>
        <w:t>Кырма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D3748"/>
          <w:sz w:val="24"/>
          <w:szCs w:val="24"/>
        </w:rPr>
        <w:t>Улан-Удэнской школе</w:t>
      </w:r>
      <w:r w:rsidRPr="00421755">
        <w:rPr>
          <w:rFonts w:ascii="Times New Roman" w:hAnsi="Times New Roman" w:cs="Times New Roman"/>
          <w:color w:val="2D3748"/>
          <w:sz w:val="24"/>
          <w:szCs w:val="24"/>
        </w:rPr>
        <w:t xml:space="preserve"> № 52</w:t>
      </w:r>
      <w:r>
        <w:rPr>
          <w:rFonts w:ascii="Times New Roman" w:hAnsi="Times New Roman" w:cs="Times New Roman"/>
          <w:color w:val="2D374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C6A" w:rsidRDefault="00B62C6A" w:rsidP="009C58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2EB" w:rsidRPr="00B62C6A" w:rsidRDefault="002F22EB" w:rsidP="002F22EB">
      <w:pPr>
        <w:rPr>
          <w:rFonts w:ascii="Times New Roman" w:hAnsi="Times New Roman" w:cs="Times New Roman"/>
          <w:sz w:val="24"/>
          <w:szCs w:val="24"/>
        </w:rPr>
      </w:pPr>
      <w:r w:rsidRPr="004324BA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Этапы боевого пути </w:t>
      </w:r>
      <w:proofErr w:type="spellStart"/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Борсоева</w:t>
      </w:r>
      <w:proofErr w:type="spellEnd"/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В. Б. – оборонительные бои на Украине, под Воронежем, К</w:t>
      </w:r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урская дуга, Воронежский и Первый Украинский фронт, тяжелые бои по освобождению Правобережной Украины и Прикарпатья, захват </w:t>
      </w:r>
      <w:proofErr w:type="spellStart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Сандомирского</w:t>
      </w:r>
      <w:proofErr w:type="spellEnd"/>
      <w:r w:rsidRPr="00421755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плацдарма на левом берегу Вислы, освобождение Кракова, форсирование Одера и штурм Ратибора – вот этапы боевого пути нашего земляка.</w:t>
      </w:r>
      <w:bookmarkStart w:id="0" w:name="_GoBack"/>
      <w:bookmarkEnd w:id="0"/>
    </w:p>
    <w:p w:rsidR="002F22EB" w:rsidRDefault="002F22EB" w:rsidP="009C58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2C6A" w:rsidRDefault="00B62C6A" w:rsidP="00C75A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F34" w:rsidRDefault="006E2BB4" w:rsidP="00792F96">
      <w:pPr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  <w:r w:rsidRPr="00B62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A2EF7" w:rsidRPr="00421755">
        <w:rPr>
          <w:rFonts w:ascii="Times New Roman" w:hAnsi="Times New Roman" w:cs="Times New Roman"/>
          <w:color w:val="242F33"/>
          <w:sz w:val="24"/>
          <w:szCs w:val="24"/>
        </w:rPr>
        <w:br/>
      </w:r>
      <w:r w:rsidR="007A2EF7" w:rsidRPr="00421755">
        <w:rPr>
          <w:rFonts w:ascii="Times New Roman" w:hAnsi="Times New Roman" w:cs="Times New Roman"/>
          <w:color w:val="242F33"/>
          <w:sz w:val="24"/>
          <w:szCs w:val="24"/>
        </w:rPr>
        <w:br/>
      </w:r>
    </w:p>
    <w:p w:rsidR="005F5EA3" w:rsidRPr="00421755" w:rsidRDefault="005F5EA3" w:rsidP="00E73171">
      <w:pPr>
        <w:pStyle w:val="a4"/>
        <w:shd w:val="clear" w:color="auto" w:fill="FFFFFF"/>
        <w:spacing w:before="120" w:beforeAutospacing="0" w:after="360" w:afterAutospacing="0" w:line="336" w:lineRule="atLeast"/>
        <w:rPr>
          <w:color w:val="202020"/>
        </w:rPr>
      </w:pPr>
    </w:p>
    <w:p w:rsidR="00E73171" w:rsidRPr="00421755" w:rsidRDefault="00E73171" w:rsidP="00792F96">
      <w:pPr>
        <w:rPr>
          <w:rFonts w:ascii="Times New Roman" w:hAnsi="Times New Roman" w:cs="Times New Roman"/>
          <w:sz w:val="24"/>
          <w:szCs w:val="24"/>
        </w:rPr>
      </w:pPr>
      <w:r w:rsidRPr="004217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41781C" w:rsidRDefault="0041781C" w:rsidP="00792F96">
      <w:pPr>
        <w:rPr>
          <w:rFonts w:ascii="Times New Roman" w:hAnsi="Times New Roman" w:cs="Times New Roman"/>
          <w:sz w:val="24"/>
          <w:szCs w:val="24"/>
        </w:rPr>
      </w:pPr>
    </w:p>
    <w:p w:rsidR="002F22EB" w:rsidRPr="00421755" w:rsidRDefault="002F22EB" w:rsidP="00792F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Песня о </w:t>
      </w:r>
      <w:proofErr w:type="spellStart"/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Борсоеве</w:t>
      </w:r>
      <w:proofErr w:type="spellEnd"/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 В горах кузнечики стрекочут в травах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 скачут с тучами вперегонки,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Рождалась там легенда ратной славы,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Где с боем шли </w:t>
      </w:r>
      <w:proofErr w:type="spellStart"/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Борсоева</w:t>
      </w:r>
      <w:proofErr w:type="spellEnd"/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полки.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Припев: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Карпатах шли полки навстречу буре,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 воротам Бранденбургским грозно шли,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 первые аккорды увертюры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Победы светлой слышались вдали.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    Земля стонала глухо – шли «пантеры»,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Гвардейский полк встречал «гостей» огнём: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Без гусениц, как дикие химеры,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Разбитые застыли пред полком.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Припев.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3.    Комбриг решителен и строг во время боя,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затишье – человек большой души,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Какое б дело ни было любое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Он мудро, справедливо разрешит.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Припев.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4.    Его уж нет, но кажется: он близко, -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Вот у костра среди солдат сидит.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Над раненым бойцом склонился низко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 что-то с ним о доме говорит.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Припев.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    Молва идёт в Карпатах, в Прибайкалье,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Что жив </w:t>
      </w:r>
      <w:proofErr w:type="spellStart"/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Борсоев</w:t>
      </w:r>
      <w:proofErr w:type="spellEnd"/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жив среди людей.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Что и сейчас слышны на перевале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Карающие залпы батарей.</w:t>
      </w:r>
    </w:p>
    <w:p w:rsidR="0041781C" w:rsidRPr="0041781C" w:rsidRDefault="0041781C" w:rsidP="00417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781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Припев.</w:t>
      </w:r>
    </w:p>
    <w:p w:rsidR="0041781C" w:rsidRPr="00421755" w:rsidRDefault="0041781C" w:rsidP="00792F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3171" w:rsidRPr="00421755" w:rsidRDefault="00E73171" w:rsidP="00792F96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7A2EF7" w:rsidRPr="00421755" w:rsidRDefault="007A2EF7" w:rsidP="00792F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2EF7" w:rsidRDefault="007A2EF7" w:rsidP="00792F96">
      <w:pPr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</w:pP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 xml:space="preserve">Строки из песни, с которой не расстаются воины-ветераны 11-й истребительно-противотанковой бригады, которой командовал Владимир </w:t>
      </w:r>
      <w:proofErr w:type="spellStart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Бузинаевич</w:t>
      </w:r>
      <w:proofErr w:type="spellEnd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 xml:space="preserve"> </w:t>
      </w:r>
      <w:proofErr w:type="spellStart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Борсоев</w:t>
      </w:r>
      <w:proofErr w:type="spellEnd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:...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Покидая славную бригаду,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Оставляя боевых друзей,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Мы уходим - рады иль не рады, -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Но для пользы Родины своей...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Мы расскажем детям, внукам нашим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 xml:space="preserve">О друзьях, погибших на войне: О </w:t>
      </w:r>
      <w:proofErr w:type="spellStart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Борсоеве</w:t>
      </w:r>
      <w:proofErr w:type="spellEnd"/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 xml:space="preserve"> ...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Мы запомним, вечных и бессмертных,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Памятник воздвигнем им,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В трудовых делах своих несметных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Честь и славу мы им воздадим...</w:t>
      </w:r>
      <w:r w:rsidRPr="00421755">
        <w:rPr>
          <w:rFonts w:ascii="Times New Roman" w:hAnsi="Times New Roman" w:cs="Times New Roman"/>
          <w:color w:val="3F3F42"/>
          <w:sz w:val="24"/>
          <w:szCs w:val="24"/>
        </w:rPr>
        <w:br/>
      </w:r>
      <w:r w:rsidRPr="00421755"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  <w:t>"Прощальная застольная"</w:t>
      </w:r>
    </w:p>
    <w:p w:rsidR="00A01A29" w:rsidRDefault="00A01A29" w:rsidP="00792F96">
      <w:pPr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</w:pPr>
    </w:p>
    <w:p w:rsidR="00A01A29" w:rsidRDefault="00A01A29" w:rsidP="00792F96">
      <w:pPr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</w:pPr>
    </w:p>
    <w:p w:rsidR="00A01A29" w:rsidRDefault="00A01A29" w:rsidP="00792F96">
      <w:pPr>
        <w:rPr>
          <w:rFonts w:ascii="Times New Roman" w:hAnsi="Times New Roman" w:cs="Times New Roman"/>
          <w:color w:val="3F3F42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7808" cy="1790700"/>
            <wp:effectExtent l="0" t="0" r="8890" b="0"/>
            <wp:docPr id="3" name="Рисунок 3" descr="https://avatars.mds.yandex.net/i?id=b7a5e4714ab6ecb03e5a002bfc65a1e079c76f77-115112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7a5e4714ab6ecb03e5a002bfc65a1e079c76f77-115112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63" cy="179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51200" cy="2438400"/>
            <wp:effectExtent l="0" t="0" r="6350" b="0"/>
            <wp:docPr id="4" name="Рисунок 4" descr="https://i.ytimg.com/vi/ci-dRb-0T2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ci-dRb-0T2s/hqdefaul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A29" w:rsidRDefault="00A01A2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25700" cy="1819275"/>
            <wp:effectExtent l="0" t="0" r="0" b="9525"/>
            <wp:docPr id="5" name="Рисунок 5" descr="https://fsd.multiurok.ru/html/2020/03/05/s_5e60d87531ee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3/05/s_5e60d87531eea/img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87" cy="18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39" w:rsidRDefault="00273B3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3B39" w:rsidRDefault="00273B3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3B39" w:rsidRDefault="00273B39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55363" cy="1838325"/>
            <wp:effectExtent l="0" t="0" r="2540" b="0"/>
            <wp:docPr id="6" name="Рисунок 6" descr="https://cdn.xn--h1ajim.xn--p1ai/images/e/e6/%D0%91%D1%8E%D1%81%D1%82_%D0%92.%D0%91.%D0%91%D0%BE%D1%80%D1%81%D0%BE%D0%B5%D0%B2%D0%B0_%D0%BD%D0%B0_%D1%83%D0%BB%D0%B8%D1%86%D0%B5_%D0%B5%D0%B3%D0%BE_%D0%B8%D0%BC%D0%B5%D0%BD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xn--h1ajim.xn--p1ai/images/e/e6/%D0%91%D1%8E%D1%81%D1%82_%D0%92.%D0%91.%D0%91%D0%BE%D1%80%D1%81%D0%BE%D0%B5%D0%B2%D0%B0_%D0%BD%D0%B0_%D1%83%D0%BB%D0%B8%D1%86%D0%B5_%D0%B5%D0%B3%D0%BE_%D0%B8%D0%BC%D0%B5%D0%BD%D0%B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58" cy="183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78" w:rsidRDefault="004B0F78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F78" w:rsidRDefault="004B0F78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29039" cy="2028825"/>
            <wp:effectExtent l="0" t="0" r="9525" b="0"/>
            <wp:docPr id="8" name="Рисунок 8" descr="https://ic.pics.livejournal.com/dambiev/74651708/641919/64191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c.pics.livejournal.com/dambiev/74651708/641919/641919_9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17" cy="203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78" w:rsidRDefault="004B0F78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F78" w:rsidRDefault="004B0F78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00943" cy="1135380"/>
            <wp:effectExtent l="0" t="0" r="0" b="7620"/>
            <wp:docPr id="9" name="Рисунок 9" descr="http://baik-info.ru/sites/default/files/7-0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ik-info.ru/sites/default/files/7-0_3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21" cy="115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0D" w:rsidRDefault="00AB190D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90D" w:rsidRDefault="00AB190D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7CBA" w:rsidRPr="00421755" w:rsidRDefault="00E97CBA" w:rsidP="00A01A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9149" cy="1924050"/>
            <wp:effectExtent l="0" t="0" r="0" b="0"/>
            <wp:docPr id="10" name="Рисунок 10" descr="https://filpersona.ru/_data/i/upload/2013/02/28/20130228091104-6c9aa2e6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ilpersona.ru/_data/i/upload/2013/02/28/20130228091104-6c9aa2e6-m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99" cy="19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CBA" w:rsidRPr="0042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6"/>
    <w:rsid w:val="0003587D"/>
    <w:rsid w:val="00076BA3"/>
    <w:rsid w:val="000A6994"/>
    <w:rsid w:val="00114F34"/>
    <w:rsid w:val="0012027A"/>
    <w:rsid w:val="00127229"/>
    <w:rsid w:val="00165821"/>
    <w:rsid w:val="00224B76"/>
    <w:rsid w:val="00273B39"/>
    <w:rsid w:val="002C2BD6"/>
    <w:rsid w:val="002D7B9E"/>
    <w:rsid w:val="002F22EB"/>
    <w:rsid w:val="0035118C"/>
    <w:rsid w:val="00367532"/>
    <w:rsid w:val="0038124E"/>
    <w:rsid w:val="003F681C"/>
    <w:rsid w:val="0041781C"/>
    <w:rsid w:val="00421755"/>
    <w:rsid w:val="004324BA"/>
    <w:rsid w:val="00473D87"/>
    <w:rsid w:val="004B0F78"/>
    <w:rsid w:val="00540B06"/>
    <w:rsid w:val="005C6F98"/>
    <w:rsid w:val="005F5EA3"/>
    <w:rsid w:val="006D4173"/>
    <w:rsid w:val="006D525F"/>
    <w:rsid w:val="006E2BB4"/>
    <w:rsid w:val="0078145A"/>
    <w:rsid w:val="00792F96"/>
    <w:rsid w:val="007A2EF7"/>
    <w:rsid w:val="0080763D"/>
    <w:rsid w:val="008F10F8"/>
    <w:rsid w:val="00976568"/>
    <w:rsid w:val="00997E24"/>
    <w:rsid w:val="009A4B6E"/>
    <w:rsid w:val="009C1388"/>
    <w:rsid w:val="009C58FD"/>
    <w:rsid w:val="009F263D"/>
    <w:rsid w:val="009F5F94"/>
    <w:rsid w:val="00A01A29"/>
    <w:rsid w:val="00A56F6C"/>
    <w:rsid w:val="00AA5C00"/>
    <w:rsid w:val="00AB190D"/>
    <w:rsid w:val="00B62C6A"/>
    <w:rsid w:val="00BA6324"/>
    <w:rsid w:val="00C10C65"/>
    <w:rsid w:val="00C612CF"/>
    <w:rsid w:val="00C75A89"/>
    <w:rsid w:val="00CF5A66"/>
    <w:rsid w:val="00E060BA"/>
    <w:rsid w:val="00E73171"/>
    <w:rsid w:val="00E97A05"/>
    <w:rsid w:val="00E97CBA"/>
    <w:rsid w:val="00F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295"/>
  <w15:chartTrackingRefBased/>
  <w15:docId w15:val="{AF538B70-0E41-4953-BD32-B6D3A30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B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E%D0%B2%D0%BD%D1%8B%D0%B9_%D0%A1%D0%BE%D0%B2%D0%B5%D1%82_%D0%91%D1%83%D1%80%D1%8F%D1%82%D1%81%D0%BA%D0%BE%D0%B9_%D0%90%D0%A1%D0%A1%D0%A0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ru.wikipedia.org/wiki/%D0%91%D1%83%D1%80%D1%8F%D1%82-%D0%9C%D0%BE%D0%BD%D0%B3%D0%BE%D0%BB%D1%8C%D1%81%D0%BA%D0%B0%D1%8F_%D0%B0%D0%B2%D1%82%D0%BE%D0%BD%D0%BE%D0%BC%D0%BD%D0%B0%D1%8F_%D0%BE%D0%B1%D0%BB%D0%B0%D1%81%D1%82%D1%8C" TargetMode="External"/><Relationship Id="rId12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0%D0%BA%D1%83%D1%82%D1%81%D0%BA%D0%B0%D1%8F_%D0%B3%D1%83%D0%B1%D0%B5%D1%80%D0%BD%D0%B8%D1%8F" TargetMode="External"/><Relationship Id="rId11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5" Type="http://schemas.openxmlformats.org/officeDocument/2006/relationships/hyperlink" Target="https://ru.wikipedia.org/wiki/%D0%A3%D0%BB%D1%83%D1%81" TargetMode="Externa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1918_%D0%B3%D0%BE%D0%B4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ru.wikipedia.org/wiki/1911" TargetMode="External"/><Relationship Id="rId9" Type="http://schemas.openxmlformats.org/officeDocument/2006/relationships/hyperlink" Target="https://ru.wikipedia.org/wiki/14_%D1%84%D0%B5%D0%B2%D1%80%D0%B0%D0%BB%D1%8F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9124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Онхонов Андрей Андреевич</dc:creator>
  <cp:keywords/>
  <dc:description/>
  <cp:lastModifiedBy>Онхонов Андрей Андреевич</cp:lastModifiedBy>
  <cp:revision>33</cp:revision>
  <dcterms:created xsi:type="dcterms:W3CDTF">2024-03-26T01:24:00Z</dcterms:created>
  <dcterms:modified xsi:type="dcterms:W3CDTF">2024-04-11T06:12:00Z</dcterms:modified>
</cp:coreProperties>
</file>